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B1" w:rsidRPr="00C93934" w:rsidRDefault="00E274B1" w:rsidP="00E27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Транспортная логистика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E274B1" w:rsidRDefault="00E274B1" w:rsidP="00E2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«Транспортная логистика», в связи с переходо</w:t>
      </w:r>
      <w:r w:rsidR="00DD749F">
        <w:rPr>
          <w:rFonts w:ascii="Times New Roman" w:hAnsi="Times New Roman" w:cs="Times New Roman"/>
          <w:sz w:val="28"/>
          <w:szCs w:val="28"/>
        </w:rPr>
        <w:t>м на дистанционное обучение с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749F">
        <w:rPr>
          <w:rFonts w:ascii="Times New Roman" w:hAnsi="Times New Roman" w:cs="Times New Roman"/>
          <w:sz w:val="28"/>
          <w:szCs w:val="28"/>
        </w:rPr>
        <w:t>03.2020-04.04</w:t>
      </w:r>
      <w:r w:rsidR="00F8096D">
        <w:rPr>
          <w:rFonts w:ascii="Times New Roman" w:hAnsi="Times New Roman" w:cs="Times New Roman"/>
          <w:sz w:val="28"/>
          <w:szCs w:val="28"/>
        </w:rPr>
        <w:t>.2020 для гр. ТТП-4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8096D" w:rsidRPr="00F8096D" w:rsidRDefault="00F8096D" w:rsidP="00F8096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809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D7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096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F8096D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F8096D" w:rsidRDefault="00F8096D" w:rsidP="00F80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«Транспортная логистика и международные транспортные операции»:</w:t>
      </w:r>
    </w:p>
    <w:p w:rsidR="00F8096D" w:rsidRDefault="00F8096D" w:rsidP="00F809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доставки грузов;</w:t>
      </w:r>
    </w:p>
    <w:p w:rsidR="00F8096D" w:rsidRPr="00F8096D" w:rsidRDefault="00F8096D" w:rsidP="00F809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материального потока.</w:t>
      </w:r>
    </w:p>
    <w:p w:rsidR="007F67CB" w:rsidRDefault="00E274B1" w:rsidP="00E2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изучения лекционного </w:t>
      </w:r>
      <w:proofErr w:type="gramStart"/>
      <w:r w:rsidRPr="00C95B07">
        <w:rPr>
          <w:rFonts w:ascii="Times New Roman" w:hAnsi="Times New Roman" w:cs="Times New Roman"/>
          <w:i/>
          <w:sz w:val="28"/>
          <w:szCs w:val="28"/>
        </w:rPr>
        <w:t>материала:</w:t>
      </w:r>
      <w:r w:rsidR="007F67CB" w:rsidRPr="007F67CB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="007F67CB" w:rsidRPr="007F67CB">
        <w:rPr>
          <w:rFonts w:ascii="Times New Roman" w:hAnsi="Times New Roman" w:cs="Times New Roman"/>
          <w:sz w:val="28"/>
          <w:szCs w:val="28"/>
        </w:rPr>
        <w:t xml:space="preserve"> логистика: учебное пособие для студентов направления подготовки 23.03.01 - Технология транспортных процессов / И. А. Новиков, А. Г. Шевцова. - Белгород: Издательство БГТУ им. В. Г. Шухова, 2017. - 98 с</w:t>
      </w:r>
    </w:p>
    <w:p w:rsidR="009C3D1E" w:rsidRPr="00134733" w:rsidRDefault="009C3D1E" w:rsidP="009C3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Шевцовой А.Г. по эл. почте: </w:t>
      </w:r>
      <w:hyperlink r:id="rId5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473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p w:rsidR="00E274B1" w:rsidRPr="00C95B07" w:rsidRDefault="00E274B1" w:rsidP="00E27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4B1" w:rsidRPr="00C95B07" w:rsidRDefault="00332E91" w:rsidP="00E27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74B1" w:rsidRPr="00C95B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80A91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24</w:t>
      </w:r>
      <w:r w:rsidR="00E274B1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E274B1" w:rsidRDefault="00E274B1" w:rsidP="00E2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Выполнить </w:t>
      </w:r>
      <w:r w:rsidR="006215FC">
        <w:rPr>
          <w:rFonts w:ascii="Times New Roman" w:hAnsi="Times New Roman" w:cs="Times New Roman"/>
          <w:sz w:val="28"/>
        </w:rPr>
        <w:t>практическую работу №5</w:t>
      </w:r>
      <w:r w:rsidR="00A80A91">
        <w:rPr>
          <w:rFonts w:ascii="Times New Roman" w:hAnsi="Times New Roman" w:cs="Times New Roman"/>
          <w:sz w:val="28"/>
        </w:rPr>
        <w:t xml:space="preserve"> «Исследование вариантов доставки груза»</w:t>
      </w:r>
    </w:p>
    <w:p w:rsidR="00E274B1" w:rsidRDefault="00E274B1" w:rsidP="00E2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A80A91" w:rsidRDefault="00A80A91" w:rsidP="00E274B1">
      <w:pPr>
        <w:pStyle w:val="a3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F67CB">
        <w:rPr>
          <w:rFonts w:ascii="Times New Roman" w:hAnsi="Times New Roman" w:cs="Times New Roman"/>
          <w:sz w:val="28"/>
          <w:szCs w:val="28"/>
        </w:rPr>
        <w:t>Транспортная логистика: учебное пособие для студентов направления подготовки 23.03.01 - Технология транспортных процессов / И. А. Новиков, А. Г. Шевцова. - Белгород: Издательство БГТУ им. В. Г. Шухова, 2017. - 98 с</w:t>
      </w:r>
    </w:p>
    <w:p w:rsidR="00E274B1" w:rsidRPr="00A80A91" w:rsidRDefault="00A80A91" w:rsidP="00E274B1">
      <w:pPr>
        <w:pStyle w:val="a3"/>
        <w:numPr>
          <w:ilvl w:val="0"/>
          <w:numId w:val="3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80A91">
        <w:rPr>
          <w:rFonts w:ascii="Times New Roman" w:hAnsi="Times New Roman" w:cs="Times New Roman"/>
          <w:sz w:val="28"/>
        </w:rPr>
        <w:t xml:space="preserve">Транспортная логистика: методические указания к выполнению практических работ для студентов очной формы обучения и направления подготовки 23.03.01 - Технология транспортных процессов / БГТУ им. В. Г. Шухова, каф. эксплуатации и организации движения автотранспорта; сост.: </w:t>
      </w:r>
      <w:r w:rsidRPr="00A80A91">
        <w:rPr>
          <w:rFonts w:ascii="Times New Roman" w:hAnsi="Times New Roman" w:cs="Times New Roman"/>
          <w:sz w:val="28"/>
        </w:rPr>
        <w:lastRenderedPageBreak/>
        <w:t>И. А. Новиков, И. А. Семикопенко, А. Г. Шевцова. - Белгород: Издательство БГТУ им. В. Г. Шухова, 2017. - 28 с</w:t>
      </w:r>
    </w:p>
    <w:p w:rsidR="00177355" w:rsidRPr="0004466F" w:rsidRDefault="00177355" w:rsidP="00177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и проверки выполнения задания по практической работе связываться с доц. каф. ЭОДА, к.т.н. Шевцовой А.Г. по эл. почте: </w:t>
      </w:r>
      <w:hyperlink r:id="rId6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4466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p w:rsidR="00E274B1" w:rsidRPr="0004466F" w:rsidRDefault="00E274B1" w:rsidP="00E27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AD6" w:rsidRPr="00CC1BA5" w:rsidRDefault="00E84AD6">
      <w:pPr>
        <w:rPr>
          <w:rFonts w:ascii="Times New Roman" w:hAnsi="Times New Roman" w:cs="Times New Roman"/>
          <w:sz w:val="28"/>
          <w:szCs w:val="28"/>
        </w:rPr>
      </w:pPr>
    </w:p>
    <w:sectPr w:rsidR="00E84AD6" w:rsidRPr="00CC1BA5" w:rsidSect="00CF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C6"/>
    <w:rsid w:val="0004466F"/>
    <w:rsid w:val="00177355"/>
    <w:rsid w:val="00332E91"/>
    <w:rsid w:val="006215FC"/>
    <w:rsid w:val="007F67CB"/>
    <w:rsid w:val="009C3D1E"/>
    <w:rsid w:val="00A80A91"/>
    <w:rsid w:val="00CC1BA5"/>
    <w:rsid w:val="00CF4748"/>
    <w:rsid w:val="00DD749F"/>
    <w:rsid w:val="00E274B1"/>
    <w:rsid w:val="00E75EC6"/>
    <w:rsid w:val="00E84AD6"/>
    <w:rsid w:val="00F8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F68F0-B6EA-9944-83B2-411D4FA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cova-anastasiya@mail.ru" TargetMode="External"/><Relationship Id="rId5" Type="http://schemas.openxmlformats.org/officeDocument/2006/relationships/hyperlink" Target="mailto:shevcova-anastas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А. Власова</cp:lastModifiedBy>
  <cp:revision>12</cp:revision>
  <dcterms:created xsi:type="dcterms:W3CDTF">2020-03-18T20:18:00Z</dcterms:created>
  <dcterms:modified xsi:type="dcterms:W3CDTF">2020-03-24T15:01:00Z</dcterms:modified>
</cp:coreProperties>
</file>